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9A" w:rsidRDefault="0014719A" w:rsidP="0014719A">
      <w:pPr>
        <w:tabs>
          <w:tab w:val="right" w:pos="4248"/>
        </w:tabs>
        <w:jc w:val="center"/>
      </w:pPr>
      <w:r>
        <w:rPr>
          <w:noProof/>
        </w:rPr>
        <w:drawing>
          <wp:inline distT="0" distB="0" distL="0" distR="0">
            <wp:extent cx="561975" cy="695325"/>
            <wp:effectExtent l="19050" t="0" r="9525" b="0"/>
            <wp:docPr id="1" name="Рисунок 1" descr="C:\Мои документы\ОдНОЦВЕТН.files\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ои документы\ОдНОЦВЕТН.files\pict0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19A" w:rsidRDefault="0014719A" w:rsidP="0014719A">
      <w:pPr>
        <w:tabs>
          <w:tab w:val="right" w:pos="4248"/>
        </w:tabs>
        <w:jc w:val="center"/>
      </w:pPr>
    </w:p>
    <w:p w:rsidR="0014719A" w:rsidRDefault="0014719A" w:rsidP="0014719A">
      <w:pPr>
        <w:tabs>
          <w:tab w:val="right" w:pos="424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  <w:r>
        <w:rPr>
          <w:b/>
          <w:sz w:val="32"/>
          <w:szCs w:val="32"/>
        </w:rPr>
        <w:br/>
        <w:t>ГРИГОРЬЕВСКОГО СЕЛЬСКОГО ПОСЕЛЕНИЯ</w:t>
      </w:r>
      <w:r>
        <w:rPr>
          <w:b/>
          <w:sz w:val="32"/>
          <w:szCs w:val="32"/>
        </w:rPr>
        <w:br/>
        <w:t>СЕВЕРСКОГО РАЙОНА</w:t>
      </w:r>
    </w:p>
    <w:p w:rsidR="0014719A" w:rsidRDefault="0014719A" w:rsidP="0014719A">
      <w:pPr>
        <w:tabs>
          <w:tab w:val="right" w:pos="4248"/>
        </w:tabs>
        <w:jc w:val="center"/>
        <w:rPr>
          <w:b/>
          <w:sz w:val="28"/>
          <w:szCs w:val="28"/>
        </w:rPr>
      </w:pPr>
    </w:p>
    <w:p w:rsidR="0014719A" w:rsidRDefault="0014719A" w:rsidP="0014719A">
      <w:pPr>
        <w:tabs>
          <w:tab w:val="right" w:pos="424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4719A" w:rsidRDefault="0014719A" w:rsidP="0014719A">
      <w:pPr>
        <w:tabs>
          <w:tab w:val="right" w:pos="4248"/>
        </w:tabs>
        <w:jc w:val="both"/>
        <w:rPr>
          <w:b/>
          <w:sz w:val="24"/>
          <w:szCs w:val="24"/>
        </w:rPr>
      </w:pPr>
    </w:p>
    <w:p w:rsidR="0014719A" w:rsidRDefault="00D8375E" w:rsidP="0014719A">
      <w:pPr>
        <w:tabs>
          <w:tab w:val="right" w:pos="4248"/>
        </w:tabs>
        <w:rPr>
          <w:sz w:val="24"/>
          <w:szCs w:val="24"/>
        </w:rPr>
      </w:pPr>
      <w:r>
        <w:rPr>
          <w:sz w:val="28"/>
          <w:szCs w:val="24"/>
        </w:rPr>
        <w:t>от 18.04.2019</w:t>
      </w:r>
      <w:r w:rsidR="0014719A">
        <w:rPr>
          <w:sz w:val="28"/>
          <w:szCs w:val="24"/>
        </w:rPr>
        <w:t xml:space="preserve"> г.                                                                                                 № </w:t>
      </w:r>
      <w:r>
        <w:rPr>
          <w:sz w:val="28"/>
          <w:szCs w:val="24"/>
        </w:rPr>
        <w:t>49</w:t>
      </w:r>
    </w:p>
    <w:p w:rsidR="0014719A" w:rsidRDefault="0014719A" w:rsidP="0014719A">
      <w:pPr>
        <w:tabs>
          <w:tab w:val="right" w:pos="424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станица Григорьевская</w:t>
      </w:r>
    </w:p>
    <w:p w:rsidR="0014719A" w:rsidRDefault="0014719A" w:rsidP="0014719A">
      <w:pPr>
        <w:tabs>
          <w:tab w:val="right" w:pos="4248"/>
        </w:tabs>
        <w:jc w:val="center"/>
        <w:rPr>
          <w:sz w:val="24"/>
          <w:szCs w:val="24"/>
        </w:rPr>
      </w:pPr>
    </w:p>
    <w:p w:rsidR="0014719A" w:rsidRDefault="0014719A" w:rsidP="0014719A">
      <w:pPr>
        <w:jc w:val="center"/>
        <w:rPr>
          <w:b/>
          <w:sz w:val="40"/>
          <w:szCs w:val="28"/>
        </w:rPr>
      </w:pPr>
      <w:r>
        <w:rPr>
          <w:b/>
          <w:sz w:val="28"/>
        </w:rPr>
        <w:t>О введении особого противопожарного режима на территории Григорьевского сельского поселения Северского района</w:t>
      </w:r>
    </w:p>
    <w:p w:rsidR="0014719A" w:rsidRDefault="0014719A" w:rsidP="0014719A">
      <w:pPr>
        <w:jc w:val="center"/>
        <w:rPr>
          <w:b/>
          <w:sz w:val="28"/>
        </w:rPr>
      </w:pPr>
    </w:p>
    <w:p w:rsidR="0014719A" w:rsidRDefault="0014719A" w:rsidP="0014719A">
      <w:pPr>
        <w:jc w:val="center"/>
        <w:rPr>
          <w:b/>
          <w:sz w:val="28"/>
        </w:rPr>
      </w:pPr>
    </w:p>
    <w:p w:rsidR="0014719A" w:rsidRDefault="0014719A" w:rsidP="0014719A">
      <w:pPr>
        <w:jc w:val="both"/>
        <w:rPr>
          <w:sz w:val="28"/>
        </w:rPr>
      </w:pPr>
      <w:r>
        <w:rPr>
          <w:sz w:val="28"/>
        </w:rPr>
        <w:t xml:space="preserve">             В связи с прогнозированием пожаров на территории края. На основании решения комиссии по предупреждению и ликвидации чрезвычайных ситуаций и обеспечению пожарной безопасности при администрации Григорьевского сельского поселения Северско</w:t>
      </w:r>
      <w:r w:rsidR="00D8375E">
        <w:rPr>
          <w:sz w:val="28"/>
        </w:rPr>
        <w:t>го района от 01.04.2019 года № 3</w:t>
      </w:r>
      <w:r>
        <w:rPr>
          <w:sz w:val="28"/>
        </w:rPr>
        <w:t xml:space="preserve">  </w:t>
      </w:r>
      <w:proofErr w:type="spellStart"/>
      <w:proofErr w:type="gramStart"/>
      <w:r>
        <w:rPr>
          <w:sz w:val="28"/>
        </w:rPr>
        <w:t>п</w:t>
      </w:r>
      <w:proofErr w:type="spellEnd"/>
      <w:proofErr w:type="gramEnd"/>
      <w:r>
        <w:rPr>
          <w:sz w:val="28"/>
        </w:rPr>
        <w:t xml:space="preserve"> о с т а 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 xml:space="preserve"> о в л я ю:</w:t>
      </w:r>
    </w:p>
    <w:p w:rsidR="0014719A" w:rsidRDefault="0014719A" w:rsidP="0014719A">
      <w:pPr>
        <w:rPr>
          <w:sz w:val="28"/>
        </w:rPr>
      </w:pPr>
      <w:r>
        <w:rPr>
          <w:sz w:val="28"/>
        </w:rPr>
        <w:t xml:space="preserve">            1. Установить особый противопожарный режим на территории Григорьевского сельского поселения с </w:t>
      </w:r>
      <w:r w:rsidR="00D8375E">
        <w:rPr>
          <w:sz w:val="28"/>
        </w:rPr>
        <w:t>1</w:t>
      </w:r>
      <w:r w:rsidR="009D663A">
        <w:rPr>
          <w:sz w:val="28"/>
        </w:rPr>
        <w:t>5</w:t>
      </w:r>
      <w:r w:rsidR="00D8375E">
        <w:rPr>
          <w:sz w:val="28"/>
        </w:rPr>
        <w:t xml:space="preserve"> </w:t>
      </w:r>
      <w:r w:rsidR="009D663A">
        <w:rPr>
          <w:sz w:val="28"/>
        </w:rPr>
        <w:t xml:space="preserve">мая </w:t>
      </w:r>
      <w:r>
        <w:rPr>
          <w:sz w:val="28"/>
        </w:rPr>
        <w:t>2</w:t>
      </w:r>
      <w:r w:rsidR="00D8375E">
        <w:rPr>
          <w:sz w:val="28"/>
        </w:rPr>
        <w:t>019</w:t>
      </w:r>
      <w:r>
        <w:rPr>
          <w:sz w:val="28"/>
        </w:rPr>
        <w:t xml:space="preserve"> года.</w:t>
      </w:r>
    </w:p>
    <w:p w:rsidR="0014719A" w:rsidRDefault="0014719A" w:rsidP="0014719A">
      <w:pPr>
        <w:jc w:val="both"/>
        <w:rPr>
          <w:sz w:val="28"/>
        </w:rPr>
      </w:pPr>
      <w:r>
        <w:rPr>
          <w:sz w:val="28"/>
        </w:rPr>
        <w:t xml:space="preserve">           2. Специалисту администрации по вопросам ГО, ЧС (Василевской):</w:t>
      </w:r>
    </w:p>
    <w:p w:rsidR="0014719A" w:rsidRDefault="0014719A" w:rsidP="0014719A">
      <w:pPr>
        <w:jc w:val="both"/>
        <w:rPr>
          <w:sz w:val="28"/>
        </w:rPr>
      </w:pPr>
      <w:r>
        <w:rPr>
          <w:sz w:val="28"/>
        </w:rPr>
        <w:t xml:space="preserve">- организовать постоянный мониторинг  пожарной обстановки на территории поселения; </w:t>
      </w:r>
    </w:p>
    <w:p w:rsidR="0014719A" w:rsidRDefault="0014719A" w:rsidP="0014719A">
      <w:pPr>
        <w:tabs>
          <w:tab w:val="left" w:pos="672"/>
        </w:tabs>
        <w:jc w:val="both"/>
        <w:rPr>
          <w:sz w:val="28"/>
          <w:szCs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>запретить выжигание стерни, мусора, древесной коры и других</w:t>
      </w:r>
    </w:p>
    <w:p w:rsidR="0014719A" w:rsidRDefault="0014719A" w:rsidP="0014719A">
      <w:pPr>
        <w:tabs>
          <w:tab w:val="left" w:pos="672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отходов производственной деятельности на территории Григорьевского сельского поселения Северского района и на придомовых территориях в частном секторе.</w:t>
      </w:r>
    </w:p>
    <w:p w:rsidR="0014719A" w:rsidRDefault="0014719A" w:rsidP="0014719A">
      <w:pPr>
        <w:jc w:val="both"/>
        <w:rPr>
          <w:sz w:val="28"/>
        </w:rPr>
      </w:pPr>
      <w:r>
        <w:rPr>
          <w:sz w:val="28"/>
        </w:rPr>
        <w:t xml:space="preserve">-   составить график контроля пожарной обстановки в поселении; </w:t>
      </w:r>
    </w:p>
    <w:p w:rsidR="0014719A" w:rsidRDefault="0014719A" w:rsidP="0014719A">
      <w:pPr>
        <w:jc w:val="both"/>
        <w:rPr>
          <w:sz w:val="28"/>
        </w:rPr>
      </w:pPr>
      <w:r>
        <w:rPr>
          <w:sz w:val="28"/>
        </w:rPr>
        <w:t>- собственникам земельных участков организовать покос сорной растительности;</w:t>
      </w:r>
    </w:p>
    <w:p w:rsidR="0014719A" w:rsidRDefault="0014719A" w:rsidP="0014719A">
      <w:pPr>
        <w:jc w:val="both"/>
        <w:rPr>
          <w:sz w:val="28"/>
        </w:rPr>
      </w:pPr>
      <w:r>
        <w:rPr>
          <w:sz w:val="28"/>
        </w:rPr>
        <w:t xml:space="preserve">- установить дежурство на </w:t>
      </w:r>
      <w:proofErr w:type="gramStart"/>
      <w:r>
        <w:rPr>
          <w:sz w:val="28"/>
        </w:rPr>
        <w:t>дорогах</w:t>
      </w:r>
      <w:proofErr w:type="gramEnd"/>
      <w:r>
        <w:rPr>
          <w:sz w:val="28"/>
        </w:rPr>
        <w:t xml:space="preserve"> выходящих в лес силами предприятий расположенных на территории Григорьевского сельского поселения;</w:t>
      </w:r>
    </w:p>
    <w:p w:rsidR="0014719A" w:rsidRDefault="0014719A" w:rsidP="0014719A">
      <w:pPr>
        <w:jc w:val="both"/>
        <w:rPr>
          <w:sz w:val="28"/>
        </w:rPr>
      </w:pPr>
      <w:r>
        <w:rPr>
          <w:sz w:val="28"/>
        </w:rPr>
        <w:t xml:space="preserve">- обеспечить своевременное информирование при изменении пожарной обстановки и возникновении пожара; </w:t>
      </w:r>
    </w:p>
    <w:p w:rsidR="0014719A" w:rsidRDefault="0014719A" w:rsidP="0014719A">
      <w:pPr>
        <w:jc w:val="both"/>
        <w:rPr>
          <w:sz w:val="28"/>
        </w:rPr>
      </w:pPr>
      <w:r>
        <w:rPr>
          <w:sz w:val="28"/>
        </w:rPr>
        <w:t xml:space="preserve">- при изменении обстановки докладывать немедленно дежурному по администрации района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т. 2-54-20) и диспетчеру противопожарной службы района (т.01, 2-43-01)</w:t>
      </w:r>
    </w:p>
    <w:p w:rsidR="0014719A" w:rsidRDefault="0014719A" w:rsidP="0014719A">
      <w:pPr>
        <w:jc w:val="both"/>
        <w:rPr>
          <w:sz w:val="28"/>
        </w:rPr>
      </w:pPr>
      <w:r>
        <w:rPr>
          <w:sz w:val="28"/>
        </w:rPr>
        <w:t>-провести проверку опашки территории поселения и сельхозугодий от лесных массивов.</w:t>
      </w:r>
    </w:p>
    <w:p w:rsidR="0014719A" w:rsidRDefault="0014719A" w:rsidP="0014719A">
      <w:pPr>
        <w:ind w:firstLine="708"/>
        <w:jc w:val="both"/>
        <w:rPr>
          <w:sz w:val="28"/>
        </w:rPr>
      </w:pPr>
      <w:r>
        <w:rPr>
          <w:sz w:val="28"/>
        </w:rPr>
        <w:t xml:space="preserve">   3.</w:t>
      </w:r>
      <w:r w:rsidR="00D8375E">
        <w:rPr>
          <w:sz w:val="28"/>
        </w:rPr>
        <w:t xml:space="preserve"> О</w:t>
      </w:r>
      <w:r>
        <w:rPr>
          <w:sz w:val="28"/>
        </w:rPr>
        <w:t xml:space="preserve">тветственному за  пожарную помпу </w:t>
      </w:r>
      <w:r w:rsidR="00D8375E">
        <w:rPr>
          <w:sz w:val="28"/>
        </w:rPr>
        <w:t>(</w:t>
      </w:r>
      <w:proofErr w:type="spellStart"/>
      <w:r w:rsidR="00D8375E">
        <w:rPr>
          <w:sz w:val="28"/>
        </w:rPr>
        <w:t>Турчанову</w:t>
      </w:r>
      <w:proofErr w:type="spellEnd"/>
      <w:r w:rsidR="00D8375E">
        <w:rPr>
          <w:sz w:val="28"/>
        </w:rPr>
        <w:t xml:space="preserve">) </w:t>
      </w:r>
      <w:r>
        <w:rPr>
          <w:sz w:val="28"/>
        </w:rPr>
        <w:t xml:space="preserve">принадлежащую администрации Григорьевского сельского поселения руководителю группы </w:t>
      </w:r>
      <w:r>
        <w:rPr>
          <w:sz w:val="28"/>
        </w:rPr>
        <w:lastRenderedPageBreak/>
        <w:t>пожарной дружины обеспечить возможность подъезда и забора воды на пожарных гидрантах.</w:t>
      </w:r>
    </w:p>
    <w:p w:rsidR="0014719A" w:rsidRDefault="0014719A" w:rsidP="0014719A">
      <w:pPr>
        <w:ind w:firstLine="708"/>
        <w:rPr>
          <w:sz w:val="28"/>
        </w:rPr>
      </w:pPr>
      <w:r>
        <w:rPr>
          <w:sz w:val="28"/>
        </w:rPr>
        <w:t xml:space="preserve">    4.  Заместителю главы администрации (</w:t>
      </w:r>
      <w:proofErr w:type="spellStart"/>
      <w:r>
        <w:rPr>
          <w:sz w:val="28"/>
        </w:rPr>
        <w:t>Мирченко</w:t>
      </w:r>
      <w:proofErr w:type="spellEnd"/>
      <w:r>
        <w:rPr>
          <w:sz w:val="28"/>
        </w:rPr>
        <w:t xml:space="preserve">) организовать патрулирование населенных пунктов Григорьевского сельского поселения по обеспечению пожарной безопасности с привлечением руководителей ТОС,  членов казачьего общества и  участкового уполномоченного  полиции. </w:t>
      </w:r>
    </w:p>
    <w:p w:rsidR="0014719A" w:rsidRDefault="0014719A" w:rsidP="0014719A">
      <w:pPr>
        <w:jc w:val="both"/>
        <w:rPr>
          <w:sz w:val="28"/>
        </w:rPr>
      </w:pPr>
      <w:r>
        <w:rPr>
          <w:sz w:val="28"/>
        </w:rPr>
        <w:t xml:space="preserve">              5. Контроль за исполнение данного постановления оставляю за собой.</w:t>
      </w:r>
    </w:p>
    <w:p w:rsidR="0014719A" w:rsidRDefault="0014719A" w:rsidP="0014719A">
      <w:pPr>
        <w:rPr>
          <w:sz w:val="28"/>
        </w:rPr>
      </w:pPr>
      <w:r>
        <w:rPr>
          <w:sz w:val="28"/>
        </w:rPr>
        <w:t xml:space="preserve">               6. Постановление вступает в силу с момента опубликования (обнародования).          </w:t>
      </w:r>
    </w:p>
    <w:p w:rsidR="0014719A" w:rsidRDefault="0014719A" w:rsidP="0014719A">
      <w:pPr>
        <w:jc w:val="both"/>
        <w:rPr>
          <w:sz w:val="28"/>
        </w:rPr>
      </w:pPr>
    </w:p>
    <w:p w:rsidR="0014719A" w:rsidRDefault="0014719A" w:rsidP="0014719A">
      <w:pPr>
        <w:jc w:val="both"/>
        <w:rPr>
          <w:sz w:val="28"/>
        </w:rPr>
      </w:pPr>
    </w:p>
    <w:p w:rsidR="0014719A" w:rsidRDefault="0014719A" w:rsidP="0014719A">
      <w:pPr>
        <w:jc w:val="both"/>
        <w:rPr>
          <w:sz w:val="28"/>
        </w:rPr>
      </w:pPr>
    </w:p>
    <w:p w:rsidR="0014719A" w:rsidRPr="00F45ACB" w:rsidRDefault="0014719A" w:rsidP="0014719A">
      <w:pPr>
        <w:jc w:val="both"/>
        <w:rPr>
          <w:bCs/>
          <w:color w:val="212121"/>
          <w:spacing w:val="-5"/>
          <w:sz w:val="28"/>
          <w:szCs w:val="28"/>
        </w:rPr>
      </w:pPr>
      <w:r>
        <w:rPr>
          <w:bCs/>
          <w:color w:val="212121"/>
          <w:spacing w:val="-5"/>
          <w:sz w:val="28"/>
          <w:szCs w:val="28"/>
        </w:rPr>
        <w:t>Глава</w:t>
      </w:r>
      <w:r w:rsidRPr="00EC004C">
        <w:rPr>
          <w:bCs/>
          <w:color w:val="212121"/>
          <w:spacing w:val="-5"/>
          <w:sz w:val="28"/>
          <w:szCs w:val="28"/>
        </w:rPr>
        <w:t xml:space="preserve">  </w:t>
      </w:r>
      <w:r>
        <w:rPr>
          <w:sz w:val="28"/>
          <w:szCs w:val="28"/>
        </w:rPr>
        <w:t>Григорьевского сельского поселения</w:t>
      </w:r>
    </w:p>
    <w:p w:rsidR="0014719A" w:rsidRPr="000319BD" w:rsidRDefault="0014719A" w:rsidP="0014719A">
      <w:pPr>
        <w:rPr>
          <w:bCs/>
          <w:color w:val="212121"/>
          <w:spacing w:val="-5"/>
          <w:sz w:val="28"/>
          <w:szCs w:val="28"/>
        </w:rPr>
      </w:pPr>
      <w:r w:rsidRPr="000319BD">
        <w:rPr>
          <w:sz w:val="28"/>
          <w:szCs w:val="28"/>
        </w:rPr>
        <w:t>Северского района</w:t>
      </w:r>
      <w:r w:rsidRPr="000319BD">
        <w:rPr>
          <w:bCs/>
          <w:color w:val="212121"/>
          <w:spacing w:val="-5"/>
          <w:sz w:val="28"/>
          <w:szCs w:val="28"/>
        </w:rPr>
        <w:t xml:space="preserve">                                                                            </w:t>
      </w:r>
      <w:r>
        <w:rPr>
          <w:bCs/>
          <w:color w:val="212121"/>
          <w:spacing w:val="-5"/>
          <w:sz w:val="28"/>
          <w:szCs w:val="28"/>
        </w:rPr>
        <w:t>С.В. Ливенцев</w:t>
      </w:r>
    </w:p>
    <w:p w:rsidR="0014719A" w:rsidRDefault="0014719A" w:rsidP="0014719A">
      <w:pPr>
        <w:rPr>
          <w:bCs/>
          <w:color w:val="212121"/>
          <w:spacing w:val="-5"/>
          <w:sz w:val="28"/>
          <w:szCs w:val="28"/>
        </w:rPr>
      </w:pPr>
      <w:r>
        <w:rPr>
          <w:bCs/>
          <w:color w:val="212121"/>
          <w:spacing w:val="-5"/>
          <w:sz w:val="28"/>
          <w:szCs w:val="28"/>
        </w:rPr>
        <w:t>_____________________________________________________________________</w:t>
      </w:r>
    </w:p>
    <w:p w:rsidR="0014719A" w:rsidRDefault="0014719A" w:rsidP="0014719A">
      <w:pPr>
        <w:ind w:right="320"/>
        <w:rPr>
          <w:bCs/>
          <w:color w:val="212121"/>
          <w:spacing w:val="-5"/>
          <w:sz w:val="28"/>
          <w:szCs w:val="28"/>
        </w:rPr>
      </w:pPr>
      <w:r>
        <w:rPr>
          <w:bCs/>
          <w:color w:val="212121"/>
          <w:spacing w:val="-5"/>
          <w:sz w:val="28"/>
          <w:szCs w:val="28"/>
        </w:rPr>
        <w:t>Проект подготовлен и внесён:</w:t>
      </w:r>
    </w:p>
    <w:p w:rsidR="0014719A" w:rsidRDefault="0014719A" w:rsidP="0014719A">
      <w:pPr>
        <w:rPr>
          <w:bCs/>
          <w:color w:val="212121"/>
          <w:spacing w:val="-5"/>
          <w:sz w:val="28"/>
          <w:szCs w:val="28"/>
        </w:rPr>
      </w:pPr>
      <w:r>
        <w:rPr>
          <w:bCs/>
          <w:color w:val="212121"/>
          <w:spacing w:val="-5"/>
          <w:sz w:val="28"/>
          <w:szCs w:val="28"/>
        </w:rPr>
        <w:t>Специалист  администрации                                                            Ж.В. Василевская</w:t>
      </w:r>
    </w:p>
    <w:p w:rsidR="0014719A" w:rsidRDefault="0014719A" w:rsidP="0014719A">
      <w:pPr>
        <w:ind w:right="320"/>
        <w:rPr>
          <w:bCs/>
          <w:color w:val="212121"/>
          <w:spacing w:val="-5"/>
          <w:sz w:val="28"/>
          <w:szCs w:val="28"/>
        </w:rPr>
      </w:pPr>
    </w:p>
    <w:p w:rsidR="0014719A" w:rsidRDefault="0014719A" w:rsidP="0014719A">
      <w:pPr>
        <w:ind w:right="320"/>
        <w:rPr>
          <w:bCs/>
          <w:color w:val="212121"/>
          <w:spacing w:val="-5"/>
          <w:sz w:val="28"/>
          <w:szCs w:val="28"/>
        </w:rPr>
      </w:pPr>
      <w:r>
        <w:rPr>
          <w:bCs/>
          <w:color w:val="212121"/>
          <w:spacing w:val="-5"/>
          <w:sz w:val="28"/>
          <w:szCs w:val="28"/>
        </w:rPr>
        <w:t xml:space="preserve">Проект согласован: </w:t>
      </w:r>
    </w:p>
    <w:p w:rsidR="0014719A" w:rsidRDefault="0014719A" w:rsidP="0014719A">
      <w:pPr>
        <w:ind w:right="320"/>
        <w:rPr>
          <w:bCs/>
          <w:color w:val="212121"/>
          <w:spacing w:val="-5"/>
          <w:sz w:val="28"/>
          <w:szCs w:val="28"/>
        </w:rPr>
      </w:pPr>
      <w:r>
        <w:rPr>
          <w:bCs/>
          <w:color w:val="212121"/>
          <w:spacing w:val="-5"/>
          <w:sz w:val="28"/>
          <w:szCs w:val="28"/>
        </w:rPr>
        <w:t xml:space="preserve">начальник общего отдела </w:t>
      </w:r>
    </w:p>
    <w:p w:rsidR="0014719A" w:rsidRDefault="0014719A" w:rsidP="0014719A">
      <w:pPr>
        <w:ind w:right="320"/>
        <w:rPr>
          <w:bCs/>
          <w:color w:val="212121"/>
          <w:spacing w:val="-5"/>
          <w:sz w:val="28"/>
          <w:szCs w:val="28"/>
        </w:rPr>
      </w:pPr>
      <w:r>
        <w:rPr>
          <w:bCs/>
          <w:color w:val="212121"/>
          <w:spacing w:val="-5"/>
          <w:sz w:val="28"/>
          <w:szCs w:val="28"/>
        </w:rPr>
        <w:t xml:space="preserve">администрации                                                                                    </w:t>
      </w:r>
      <w:r w:rsidR="00D8375E">
        <w:rPr>
          <w:bCs/>
          <w:color w:val="212121"/>
          <w:spacing w:val="-5"/>
          <w:sz w:val="28"/>
          <w:szCs w:val="28"/>
        </w:rPr>
        <w:t>Т.В. Любецкая</w:t>
      </w:r>
    </w:p>
    <w:p w:rsidR="000A1F4E" w:rsidRDefault="000A1F4E"/>
    <w:sectPr w:rsidR="000A1F4E" w:rsidSect="0014719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19A"/>
    <w:rsid w:val="000A1F4E"/>
    <w:rsid w:val="0014719A"/>
    <w:rsid w:val="00603FC1"/>
    <w:rsid w:val="007A349C"/>
    <w:rsid w:val="00866C8E"/>
    <w:rsid w:val="009D663A"/>
    <w:rsid w:val="00AB738F"/>
    <w:rsid w:val="00D8375E"/>
    <w:rsid w:val="00E5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1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1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3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&#1052;&#1086;&#1080;%20&#1076;&#1086;&#1082;&#1091;&#1084;&#1077;&#1085;&#1090;&#1099;\&#1054;&#1076;&#1053;&#1054;&#1062;&#1042;&#1045;&#1058;&#1053;.files\pict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4</cp:revision>
  <cp:lastPrinted>2019-04-18T09:26:00Z</cp:lastPrinted>
  <dcterms:created xsi:type="dcterms:W3CDTF">2019-04-18T06:20:00Z</dcterms:created>
  <dcterms:modified xsi:type="dcterms:W3CDTF">2019-04-18T09:28:00Z</dcterms:modified>
</cp:coreProperties>
</file>